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22" w:rsidRPr="003346B1" w:rsidRDefault="005B4322" w:rsidP="003346B1">
      <w:pPr>
        <w:pStyle w:val="Bezodstpw"/>
        <w:jc w:val="center"/>
      </w:pPr>
      <w:r w:rsidRPr="003346B1">
        <w:t>Teatr Dramatyczny im. J. Szaniawskiego w Płocku, Nowy Rynek 11</w:t>
      </w:r>
    </w:p>
    <w:p w:rsidR="005B4322" w:rsidRPr="003346B1" w:rsidRDefault="005B4322" w:rsidP="003346B1">
      <w:pPr>
        <w:pStyle w:val="Bezodstpw"/>
        <w:jc w:val="center"/>
      </w:pPr>
      <w:r w:rsidRPr="003346B1">
        <w:t>zaprasza do składania oferty cenowej dotyczące</w:t>
      </w:r>
      <w:r w:rsidR="003346B1" w:rsidRPr="003346B1">
        <w:t>j</w:t>
      </w:r>
    </w:p>
    <w:p w:rsidR="005B4322" w:rsidRPr="005B4322" w:rsidRDefault="005B4322" w:rsidP="003346B1">
      <w:pPr>
        <w:pStyle w:val="Bezodstpw"/>
        <w:jc w:val="center"/>
        <w:rPr>
          <w:lang w:eastAsia="pl-PL"/>
        </w:rPr>
      </w:pPr>
      <w:r w:rsidRPr="005B4322">
        <w:rPr>
          <w:lang w:eastAsia="pl-PL"/>
        </w:rPr>
        <w:t xml:space="preserve">wykonania malowania pomieszczeń </w:t>
      </w:r>
      <w:r>
        <w:rPr>
          <w:lang w:eastAsia="pl-PL"/>
        </w:rPr>
        <w:t>korytarzy, holi, klatek schodowych</w:t>
      </w:r>
    </w:p>
    <w:p w:rsidR="005B4322" w:rsidRPr="005B4322" w:rsidRDefault="005B4322" w:rsidP="005B4322">
      <w:pPr>
        <w:pStyle w:val="Bezodstpw"/>
        <w:rPr>
          <w:lang w:eastAsia="pl-PL"/>
        </w:rPr>
      </w:pPr>
      <w:r w:rsidRPr="005B4322">
        <w:rPr>
          <w:lang w:eastAsia="pl-PL"/>
        </w:rPr>
        <w:t> </w:t>
      </w:r>
    </w:p>
    <w:p w:rsidR="005B4322" w:rsidRPr="005B4322" w:rsidRDefault="005B4322" w:rsidP="005B432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5B4322">
        <w:rPr>
          <w:rFonts w:eastAsia="Times New Roman"/>
          <w:sz w:val="24"/>
          <w:szCs w:val="24"/>
          <w:u w:val="single"/>
          <w:lang w:eastAsia="pl-PL"/>
        </w:rPr>
        <w:t>Opis przedmiotu zamówienia:</w:t>
      </w:r>
    </w:p>
    <w:p w:rsidR="00A51FF5" w:rsidRPr="00A51FF5" w:rsidRDefault="005B4322" w:rsidP="00A51FF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5B4322">
        <w:rPr>
          <w:rFonts w:eastAsia="Times New Roman"/>
          <w:sz w:val="24"/>
          <w:szCs w:val="24"/>
          <w:lang w:eastAsia="pl-PL"/>
        </w:rPr>
        <w:t xml:space="preserve">Malowanie dwukrotne </w:t>
      </w:r>
      <w:r w:rsidR="00A51FF5" w:rsidRPr="005B4322">
        <w:rPr>
          <w:rFonts w:eastAsia="Times New Roman"/>
          <w:sz w:val="24"/>
          <w:szCs w:val="24"/>
          <w:lang w:eastAsia="pl-PL"/>
        </w:rPr>
        <w:t xml:space="preserve">ścian pomieszczeń </w:t>
      </w:r>
      <w:r w:rsidR="00A51FF5" w:rsidRPr="005B4322">
        <w:rPr>
          <w:sz w:val="24"/>
          <w:szCs w:val="24"/>
          <w:lang w:eastAsia="pl-PL"/>
        </w:rPr>
        <w:t>korytarzy, holi, klatek schodowych</w:t>
      </w:r>
      <w:r w:rsidR="00A51FF5">
        <w:rPr>
          <w:rFonts w:eastAsia="Times New Roman"/>
          <w:sz w:val="24"/>
          <w:szCs w:val="24"/>
          <w:lang w:eastAsia="pl-PL"/>
        </w:rPr>
        <w:t xml:space="preserve"> </w:t>
      </w:r>
      <w:r w:rsidR="002C2988">
        <w:rPr>
          <w:rFonts w:eastAsia="Times New Roman"/>
          <w:sz w:val="24"/>
          <w:szCs w:val="24"/>
          <w:lang w:eastAsia="pl-PL"/>
        </w:rPr>
        <w:t xml:space="preserve"> farbą emulsyjną białą</w:t>
      </w:r>
      <w:r w:rsidR="00315EDF">
        <w:rPr>
          <w:rFonts w:eastAsia="Times New Roman"/>
          <w:sz w:val="24"/>
          <w:szCs w:val="24"/>
          <w:lang w:eastAsia="pl-PL"/>
        </w:rPr>
        <w:t xml:space="preserve"> </w:t>
      </w:r>
      <w:r w:rsidR="00DE008E">
        <w:rPr>
          <w:rFonts w:eastAsia="Times New Roman"/>
          <w:sz w:val="24"/>
          <w:szCs w:val="24"/>
          <w:lang w:eastAsia="pl-PL"/>
        </w:rPr>
        <w:t>(min. II klasa ścieralności)</w:t>
      </w:r>
      <w:r w:rsidR="00A51FF5" w:rsidRPr="005B4322">
        <w:rPr>
          <w:rFonts w:eastAsia="Times New Roman"/>
          <w:sz w:val="24"/>
          <w:szCs w:val="24"/>
          <w:lang w:eastAsia="pl-PL"/>
        </w:rPr>
        <w:t>,</w:t>
      </w:r>
      <w:r w:rsidR="002C2988">
        <w:rPr>
          <w:rFonts w:eastAsia="Times New Roman"/>
          <w:sz w:val="24"/>
          <w:szCs w:val="24"/>
          <w:lang w:eastAsia="pl-PL"/>
        </w:rPr>
        <w:t xml:space="preserve"> o</w:t>
      </w:r>
      <w:r w:rsidR="00A51FF5" w:rsidRPr="00A51FF5">
        <w:rPr>
          <w:rFonts w:eastAsia="Times New Roman"/>
          <w:sz w:val="24"/>
          <w:szCs w:val="24"/>
          <w:lang w:eastAsia="pl-PL"/>
        </w:rPr>
        <w:t xml:space="preserve"> </w:t>
      </w:r>
      <w:r w:rsidR="00A51FF5">
        <w:rPr>
          <w:rFonts w:eastAsia="Times New Roman"/>
          <w:sz w:val="24"/>
          <w:szCs w:val="24"/>
          <w:lang w:eastAsia="pl-PL"/>
        </w:rPr>
        <w:t xml:space="preserve">łącznej powierzchni </w:t>
      </w:r>
      <w:r w:rsidR="00315EDF">
        <w:rPr>
          <w:rFonts w:eastAsia="Times New Roman"/>
          <w:sz w:val="24"/>
          <w:szCs w:val="24"/>
          <w:lang w:eastAsia="pl-PL"/>
        </w:rPr>
        <w:t xml:space="preserve">około 3.510 </w:t>
      </w:r>
      <w:r w:rsidR="00A51FF5">
        <w:rPr>
          <w:rFonts w:eastAsia="Times New Roman"/>
          <w:sz w:val="24"/>
          <w:szCs w:val="24"/>
          <w:lang w:eastAsia="pl-PL"/>
        </w:rPr>
        <w:t>m</w:t>
      </w:r>
      <w:r w:rsidR="00A51FF5">
        <w:rPr>
          <w:rFonts w:eastAsia="Times New Roman"/>
          <w:sz w:val="24"/>
          <w:szCs w:val="24"/>
          <w:vertAlign w:val="superscript"/>
          <w:lang w:eastAsia="pl-PL"/>
        </w:rPr>
        <w:t>2</w:t>
      </w:r>
      <w:r w:rsidR="00A51FF5">
        <w:rPr>
          <w:rFonts w:eastAsia="Times New Roman"/>
          <w:sz w:val="24"/>
          <w:szCs w:val="24"/>
          <w:lang w:eastAsia="pl-PL"/>
        </w:rPr>
        <w:t>.</w:t>
      </w:r>
    </w:p>
    <w:p w:rsidR="005B4322" w:rsidRPr="005B4322" w:rsidRDefault="005B4322" w:rsidP="005B432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5B4322">
        <w:rPr>
          <w:rFonts w:eastAsia="Times New Roman"/>
          <w:sz w:val="24"/>
          <w:szCs w:val="24"/>
          <w:u w:val="single"/>
          <w:lang w:eastAsia="pl-PL"/>
        </w:rPr>
        <w:t>Miejsce realizacji:</w:t>
      </w:r>
      <w:r w:rsidRPr="005B4322">
        <w:rPr>
          <w:rFonts w:eastAsia="Times New Roman"/>
          <w:sz w:val="24"/>
          <w:szCs w:val="24"/>
          <w:lang w:eastAsia="pl-PL"/>
        </w:rPr>
        <w:t xml:space="preserve"> </w:t>
      </w:r>
      <w:r w:rsidRPr="005B4322">
        <w:rPr>
          <w:rFonts w:eastAsia="Times New Roman"/>
          <w:sz w:val="24"/>
          <w:szCs w:val="24"/>
          <w:lang w:eastAsia="pl-PL"/>
        </w:rPr>
        <w:br/>
      </w:r>
      <w:r w:rsidR="00A51FF5">
        <w:rPr>
          <w:rFonts w:eastAsia="Times New Roman"/>
          <w:sz w:val="24"/>
          <w:szCs w:val="24"/>
          <w:lang w:eastAsia="pl-PL"/>
        </w:rPr>
        <w:t>Teatr Dramatyczny w Płocku, ul. Nowy Rynek 11</w:t>
      </w:r>
    </w:p>
    <w:p w:rsidR="005B4322" w:rsidRPr="005B4322" w:rsidRDefault="005B4322" w:rsidP="005B432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5B4322">
        <w:rPr>
          <w:rFonts w:eastAsia="Times New Roman"/>
          <w:sz w:val="24"/>
          <w:szCs w:val="24"/>
          <w:u w:val="single"/>
          <w:lang w:eastAsia="pl-PL"/>
        </w:rPr>
        <w:t xml:space="preserve">Termin realizacji: </w:t>
      </w:r>
      <w:r w:rsidRPr="005B4322">
        <w:rPr>
          <w:rFonts w:eastAsia="Times New Roman"/>
          <w:sz w:val="24"/>
          <w:szCs w:val="24"/>
          <w:u w:val="single"/>
          <w:lang w:eastAsia="pl-PL"/>
        </w:rPr>
        <w:br/>
      </w:r>
      <w:r w:rsidR="00780C0B">
        <w:rPr>
          <w:rFonts w:eastAsia="Times New Roman"/>
          <w:sz w:val="24"/>
          <w:szCs w:val="24"/>
          <w:lang w:eastAsia="pl-PL"/>
        </w:rPr>
        <w:t>do 15 grudnia 2017</w:t>
      </w:r>
      <w:r w:rsidRPr="005B4322">
        <w:rPr>
          <w:rFonts w:eastAsia="Times New Roman"/>
          <w:sz w:val="24"/>
          <w:szCs w:val="24"/>
          <w:lang w:eastAsia="pl-PL"/>
        </w:rPr>
        <w:t xml:space="preserve"> roku</w:t>
      </w:r>
    </w:p>
    <w:p w:rsidR="003346B1" w:rsidRDefault="005B4322" w:rsidP="003346B1">
      <w:pPr>
        <w:pStyle w:val="Bezodstpw"/>
        <w:rPr>
          <w:rFonts w:eastAsia="Times New Roman"/>
          <w:sz w:val="24"/>
          <w:szCs w:val="24"/>
          <w:u w:val="single"/>
          <w:lang w:eastAsia="pl-PL"/>
        </w:rPr>
      </w:pPr>
      <w:r w:rsidRPr="005B4322">
        <w:rPr>
          <w:rFonts w:eastAsia="Times New Roman"/>
          <w:sz w:val="24"/>
          <w:szCs w:val="24"/>
          <w:u w:val="single"/>
          <w:lang w:eastAsia="pl-PL"/>
        </w:rPr>
        <w:t>Forma płatności:</w:t>
      </w:r>
    </w:p>
    <w:p w:rsidR="005B4322" w:rsidRPr="003346B1" w:rsidRDefault="005B4322" w:rsidP="003346B1">
      <w:pPr>
        <w:pStyle w:val="Bezodstpw"/>
        <w:rPr>
          <w:rFonts w:eastAsia="Times New Roman"/>
          <w:sz w:val="24"/>
          <w:szCs w:val="24"/>
          <w:u w:val="single"/>
          <w:lang w:eastAsia="pl-PL"/>
        </w:rPr>
      </w:pPr>
      <w:r w:rsidRPr="003346B1">
        <w:rPr>
          <w:sz w:val="24"/>
          <w:szCs w:val="24"/>
          <w:lang w:eastAsia="pl-PL"/>
        </w:rPr>
        <w:t>przelew bankowy na podstawie faktury , płatność 14 dni</w:t>
      </w:r>
    </w:p>
    <w:p w:rsidR="003346B1" w:rsidRDefault="005B4322" w:rsidP="003346B1">
      <w:pPr>
        <w:pStyle w:val="Bezodstpw"/>
        <w:rPr>
          <w:sz w:val="24"/>
          <w:szCs w:val="24"/>
          <w:lang w:eastAsia="pl-PL"/>
        </w:rPr>
      </w:pPr>
      <w:r w:rsidRPr="005B4322">
        <w:rPr>
          <w:lang w:eastAsia="pl-PL"/>
        </w:rPr>
        <w:br/>
      </w:r>
      <w:r w:rsidRPr="005B4322">
        <w:rPr>
          <w:u w:val="single"/>
          <w:lang w:eastAsia="pl-PL"/>
        </w:rPr>
        <w:br/>
      </w:r>
      <w:r w:rsidR="00780C0B" w:rsidRPr="00C0011C">
        <w:rPr>
          <w:sz w:val="24"/>
          <w:szCs w:val="24"/>
          <w:lang w:eastAsia="pl-PL"/>
        </w:rPr>
        <w:t xml:space="preserve">Wykonawca składa  ofertę, w której podaje </w:t>
      </w:r>
      <w:r w:rsidR="00780C0B" w:rsidRPr="00C21154">
        <w:rPr>
          <w:b/>
          <w:sz w:val="24"/>
          <w:szCs w:val="24"/>
          <w:u w:val="single"/>
          <w:lang w:eastAsia="pl-PL"/>
        </w:rPr>
        <w:t xml:space="preserve">cenę </w:t>
      </w:r>
      <w:r w:rsidR="00C21154" w:rsidRPr="00C21154">
        <w:rPr>
          <w:b/>
          <w:sz w:val="24"/>
          <w:szCs w:val="24"/>
          <w:u w:val="single"/>
          <w:lang w:eastAsia="pl-PL"/>
        </w:rPr>
        <w:t xml:space="preserve">dwukrotnego </w:t>
      </w:r>
      <w:r w:rsidR="00780C0B" w:rsidRPr="00C21154">
        <w:rPr>
          <w:b/>
          <w:sz w:val="24"/>
          <w:szCs w:val="24"/>
          <w:u w:val="single"/>
          <w:lang w:eastAsia="pl-PL"/>
        </w:rPr>
        <w:t>malowania</w:t>
      </w:r>
      <w:r w:rsidR="00013DD5">
        <w:rPr>
          <w:b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  <w:r w:rsidR="00780C0B" w:rsidRPr="00C21154">
        <w:rPr>
          <w:b/>
          <w:sz w:val="24"/>
          <w:szCs w:val="24"/>
          <w:u w:val="single"/>
          <w:lang w:eastAsia="pl-PL"/>
        </w:rPr>
        <w:t>1 m</w:t>
      </w:r>
      <w:r w:rsidR="00780C0B" w:rsidRPr="00C21154">
        <w:rPr>
          <w:b/>
          <w:sz w:val="24"/>
          <w:szCs w:val="24"/>
          <w:u w:val="single"/>
          <w:vertAlign w:val="superscript"/>
          <w:lang w:eastAsia="pl-PL"/>
        </w:rPr>
        <w:t>2</w:t>
      </w:r>
      <w:r w:rsidR="00780C0B" w:rsidRPr="00C0011C">
        <w:rPr>
          <w:sz w:val="24"/>
          <w:szCs w:val="24"/>
          <w:vertAlign w:val="superscript"/>
          <w:lang w:eastAsia="pl-PL"/>
        </w:rPr>
        <w:t xml:space="preserve"> </w:t>
      </w:r>
      <w:r w:rsidR="00780C0B" w:rsidRPr="00C0011C">
        <w:rPr>
          <w:sz w:val="24"/>
          <w:szCs w:val="24"/>
          <w:lang w:eastAsia="pl-PL"/>
        </w:rPr>
        <w:t>powierzchni</w:t>
      </w:r>
      <w:r w:rsidR="00C0011C" w:rsidRPr="00C0011C">
        <w:rPr>
          <w:sz w:val="24"/>
          <w:szCs w:val="24"/>
          <w:lang w:eastAsia="pl-PL"/>
        </w:rPr>
        <w:t>.</w:t>
      </w:r>
      <w:r w:rsidRPr="00C0011C">
        <w:rPr>
          <w:sz w:val="24"/>
          <w:szCs w:val="24"/>
          <w:lang w:eastAsia="pl-PL"/>
        </w:rPr>
        <w:t xml:space="preserve"> </w:t>
      </w:r>
    </w:p>
    <w:p w:rsidR="003346B1" w:rsidRPr="003346B1" w:rsidRDefault="003346B1" w:rsidP="003346B1">
      <w:pPr>
        <w:pStyle w:val="Bezodstpw"/>
        <w:rPr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 oferty Wykonawca dołącza oświadczenie</w:t>
      </w:r>
      <w:r w:rsidRPr="005B4322">
        <w:rPr>
          <w:rFonts w:eastAsia="Times New Roman"/>
          <w:sz w:val="24"/>
          <w:szCs w:val="24"/>
          <w:lang w:eastAsia="pl-PL"/>
        </w:rPr>
        <w:t xml:space="preserve"> o dysponowaniu odpowiednim doświadczeniem i potencjałem technicznym oraz osobami z</w:t>
      </w:r>
      <w:r>
        <w:rPr>
          <w:rFonts w:eastAsia="Times New Roman"/>
          <w:sz w:val="24"/>
          <w:szCs w:val="24"/>
          <w:lang w:eastAsia="pl-PL"/>
        </w:rPr>
        <w:t>dolnymi do wykonania zamówienia</w:t>
      </w:r>
      <w:r w:rsidR="002C2988">
        <w:rPr>
          <w:rFonts w:eastAsia="Times New Roman"/>
          <w:sz w:val="24"/>
          <w:szCs w:val="24"/>
          <w:lang w:eastAsia="pl-PL"/>
        </w:rPr>
        <w:t>.</w:t>
      </w:r>
    </w:p>
    <w:p w:rsidR="003346B1" w:rsidRDefault="003346B1" w:rsidP="00C0011C">
      <w:pPr>
        <w:pStyle w:val="Bezodstpw"/>
        <w:rPr>
          <w:sz w:val="24"/>
          <w:szCs w:val="24"/>
          <w:lang w:eastAsia="pl-PL"/>
        </w:rPr>
      </w:pPr>
    </w:p>
    <w:p w:rsidR="00C0011C" w:rsidRPr="00C0011C" w:rsidRDefault="00C0011C" w:rsidP="00C0011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="005B4322" w:rsidRPr="00C0011C">
        <w:rPr>
          <w:sz w:val="24"/>
          <w:szCs w:val="24"/>
          <w:lang w:eastAsia="pl-PL"/>
        </w:rPr>
        <w:t xml:space="preserve">aproszenia </w:t>
      </w:r>
      <w:r>
        <w:rPr>
          <w:sz w:val="24"/>
          <w:szCs w:val="24"/>
          <w:lang w:eastAsia="pl-PL"/>
        </w:rPr>
        <w:t xml:space="preserve">należy składać </w:t>
      </w:r>
      <w:r w:rsidR="005B4322" w:rsidRPr="00C0011C">
        <w:rPr>
          <w:sz w:val="24"/>
          <w:szCs w:val="24"/>
          <w:lang w:eastAsia="pl-PL"/>
        </w:rPr>
        <w:t xml:space="preserve">w terminie  do dnia </w:t>
      </w:r>
      <w:r w:rsidR="00780C0B" w:rsidRPr="00C0011C">
        <w:rPr>
          <w:b/>
          <w:bCs/>
          <w:sz w:val="24"/>
          <w:szCs w:val="24"/>
          <w:u w:val="single"/>
          <w:lang w:eastAsia="pl-PL"/>
        </w:rPr>
        <w:t>21.11.201</w:t>
      </w:r>
      <w:r w:rsidR="00F912C9">
        <w:rPr>
          <w:b/>
          <w:bCs/>
          <w:sz w:val="24"/>
          <w:szCs w:val="24"/>
          <w:u w:val="single"/>
          <w:lang w:eastAsia="pl-PL"/>
        </w:rPr>
        <w:t>7</w:t>
      </w:r>
      <w:r w:rsidR="005B4322" w:rsidRPr="00C0011C">
        <w:rPr>
          <w:b/>
          <w:bCs/>
          <w:sz w:val="24"/>
          <w:szCs w:val="24"/>
          <w:u w:val="single"/>
          <w:lang w:eastAsia="pl-PL"/>
        </w:rPr>
        <w:t xml:space="preserve"> r.</w:t>
      </w:r>
      <w:r w:rsidRPr="00C0011C">
        <w:rPr>
          <w:b/>
          <w:sz w:val="24"/>
          <w:szCs w:val="24"/>
          <w:u w:val="single"/>
          <w:lang w:eastAsia="pl-PL"/>
        </w:rPr>
        <w:t xml:space="preserve"> do godziny 10.00.</w:t>
      </w:r>
      <w:r w:rsidRPr="00C0011C">
        <w:rPr>
          <w:sz w:val="24"/>
          <w:szCs w:val="24"/>
          <w:lang w:eastAsia="pl-PL"/>
        </w:rPr>
        <w:br/>
      </w:r>
      <w:r w:rsidR="00780C0B" w:rsidRPr="00C0011C">
        <w:rPr>
          <w:sz w:val="24"/>
          <w:szCs w:val="24"/>
          <w:lang w:eastAsia="pl-PL"/>
        </w:rPr>
        <w:t>P</w:t>
      </w:r>
      <w:r w:rsidR="005B4322" w:rsidRPr="00C0011C">
        <w:rPr>
          <w:sz w:val="24"/>
          <w:szCs w:val="24"/>
          <w:lang w:eastAsia="pl-PL"/>
        </w:rPr>
        <w:t xml:space="preserve">odpisaną ofertę należy złożyć osobiście, pocztą tradycyjną lub e-mail na adres </w:t>
      </w:r>
      <w:r w:rsidRPr="00C0011C">
        <w:rPr>
          <w:sz w:val="24"/>
          <w:szCs w:val="24"/>
          <w:u w:val="single"/>
          <w:lang w:eastAsia="pl-PL"/>
        </w:rPr>
        <w:t>administracja</w:t>
      </w:r>
      <w:r w:rsidR="005B4322" w:rsidRPr="00C0011C">
        <w:rPr>
          <w:sz w:val="24"/>
          <w:szCs w:val="24"/>
          <w:u w:val="single"/>
          <w:lang w:eastAsia="pl-PL"/>
        </w:rPr>
        <w:t>@</w:t>
      </w:r>
      <w:r w:rsidRPr="00C0011C">
        <w:rPr>
          <w:sz w:val="24"/>
          <w:szCs w:val="24"/>
          <w:lang w:eastAsia="pl-PL"/>
        </w:rPr>
        <w:t>teatrplock</w:t>
      </w:r>
      <w:r w:rsidR="005B4322" w:rsidRPr="00C0011C">
        <w:rPr>
          <w:sz w:val="24"/>
          <w:szCs w:val="24"/>
          <w:lang w:eastAsia="pl-PL"/>
        </w:rPr>
        <w:t>.</w:t>
      </w:r>
      <w:r w:rsidRPr="00C0011C">
        <w:rPr>
          <w:sz w:val="24"/>
          <w:szCs w:val="24"/>
          <w:lang w:eastAsia="pl-PL"/>
        </w:rPr>
        <w:t>pl.</w:t>
      </w:r>
      <w:r w:rsidR="005B4322" w:rsidRPr="00C0011C">
        <w:rPr>
          <w:sz w:val="24"/>
          <w:szCs w:val="24"/>
          <w:lang w:eastAsia="pl-PL"/>
        </w:rPr>
        <w:t xml:space="preserve"> </w:t>
      </w:r>
    </w:p>
    <w:p w:rsidR="003346B1" w:rsidRDefault="003346B1" w:rsidP="003346B1">
      <w:pPr>
        <w:pStyle w:val="Bezodstpw"/>
        <w:rPr>
          <w:sz w:val="24"/>
          <w:szCs w:val="24"/>
          <w:lang w:eastAsia="pl-PL"/>
        </w:rPr>
      </w:pPr>
    </w:p>
    <w:p w:rsidR="003346B1" w:rsidRDefault="005B4322" w:rsidP="003346B1">
      <w:pPr>
        <w:pStyle w:val="Bezodstpw"/>
        <w:rPr>
          <w:sz w:val="24"/>
          <w:szCs w:val="24"/>
          <w:lang w:eastAsia="pl-PL"/>
        </w:rPr>
      </w:pPr>
      <w:r w:rsidRPr="003346B1">
        <w:rPr>
          <w:sz w:val="24"/>
          <w:szCs w:val="24"/>
          <w:lang w:eastAsia="pl-PL"/>
        </w:rPr>
        <w:t>Osobą uprawnioną do kontaktowania się z oferentami  z ramienia Zamawiającego jest</w:t>
      </w:r>
      <w:r w:rsidR="003346B1">
        <w:rPr>
          <w:sz w:val="24"/>
          <w:szCs w:val="24"/>
          <w:lang w:eastAsia="pl-PL"/>
        </w:rPr>
        <w:t>:</w:t>
      </w:r>
    </w:p>
    <w:p w:rsidR="003346B1" w:rsidRPr="003346B1" w:rsidRDefault="00C0011C" w:rsidP="003346B1">
      <w:pPr>
        <w:pStyle w:val="Bezodstpw"/>
        <w:rPr>
          <w:sz w:val="24"/>
          <w:szCs w:val="24"/>
          <w:lang w:eastAsia="pl-PL"/>
        </w:rPr>
      </w:pPr>
      <w:r w:rsidRPr="003346B1">
        <w:rPr>
          <w:sz w:val="24"/>
          <w:szCs w:val="24"/>
          <w:lang w:eastAsia="pl-PL"/>
        </w:rPr>
        <w:t>Ewa Kozińska</w:t>
      </w:r>
      <w:r w:rsidR="005B4322" w:rsidRPr="003346B1">
        <w:rPr>
          <w:sz w:val="24"/>
          <w:szCs w:val="24"/>
          <w:lang w:eastAsia="pl-PL"/>
        </w:rPr>
        <w:t xml:space="preserve"> , tel. </w:t>
      </w:r>
      <w:r w:rsidR="003346B1" w:rsidRPr="003346B1">
        <w:rPr>
          <w:sz w:val="24"/>
          <w:szCs w:val="24"/>
          <w:lang w:eastAsia="pl-PL"/>
        </w:rPr>
        <w:t>24</w:t>
      </w:r>
      <w:r w:rsidR="003346B1">
        <w:rPr>
          <w:sz w:val="24"/>
          <w:szCs w:val="24"/>
          <w:lang w:eastAsia="pl-PL"/>
        </w:rPr>
        <w:t> </w:t>
      </w:r>
      <w:r w:rsidR="003346B1" w:rsidRPr="003346B1">
        <w:rPr>
          <w:sz w:val="24"/>
          <w:szCs w:val="24"/>
          <w:lang w:eastAsia="pl-PL"/>
        </w:rPr>
        <w:t>266</w:t>
      </w:r>
      <w:r w:rsidR="003346B1">
        <w:rPr>
          <w:sz w:val="24"/>
          <w:szCs w:val="24"/>
          <w:lang w:eastAsia="pl-PL"/>
        </w:rPr>
        <w:t xml:space="preserve"> </w:t>
      </w:r>
      <w:r w:rsidR="003346B1" w:rsidRPr="003346B1">
        <w:rPr>
          <w:sz w:val="24"/>
          <w:szCs w:val="24"/>
          <w:lang w:eastAsia="pl-PL"/>
        </w:rPr>
        <w:t>38 07.</w:t>
      </w:r>
    </w:p>
    <w:p w:rsidR="005B4322" w:rsidRPr="003346B1" w:rsidRDefault="005B4322" w:rsidP="003346B1">
      <w:pPr>
        <w:pStyle w:val="Bezodstpw"/>
        <w:rPr>
          <w:sz w:val="24"/>
          <w:szCs w:val="24"/>
          <w:lang w:eastAsia="pl-PL"/>
        </w:rPr>
      </w:pPr>
      <w:r w:rsidRPr="003346B1">
        <w:rPr>
          <w:sz w:val="24"/>
          <w:szCs w:val="24"/>
        </w:rPr>
        <w:t>Informacje można uzy</w:t>
      </w:r>
      <w:r w:rsidR="003346B1">
        <w:rPr>
          <w:sz w:val="24"/>
          <w:szCs w:val="24"/>
        </w:rPr>
        <w:t>skać w dni robocze od godz. 8.00 – 15.00</w:t>
      </w:r>
    </w:p>
    <w:p w:rsidR="005B4322" w:rsidRPr="002C2988" w:rsidRDefault="002C2988" w:rsidP="002C2988">
      <w:pPr>
        <w:pStyle w:val="Bezodstpw"/>
        <w:rPr>
          <w:sz w:val="24"/>
          <w:szCs w:val="24"/>
        </w:rPr>
      </w:pPr>
      <w:r w:rsidRPr="002C2988">
        <w:rPr>
          <w:sz w:val="24"/>
          <w:szCs w:val="24"/>
          <w:lang w:eastAsia="pl-PL"/>
        </w:rPr>
        <w:t xml:space="preserve">Pomieszczenia można oglądać w godzinach 12.00-14.00 po wcześniejszym </w:t>
      </w:r>
      <w:r w:rsidRPr="002C2988">
        <w:rPr>
          <w:sz w:val="24"/>
          <w:szCs w:val="24"/>
        </w:rPr>
        <w:t>uzgodnieniu</w:t>
      </w:r>
      <w:r w:rsidR="005B4322" w:rsidRPr="002C2988">
        <w:rPr>
          <w:sz w:val="24"/>
          <w:szCs w:val="24"/>
        </w:rPr>
        <w:t> </w:t>
      </w:r>
      <w:r>
        <w:rPr>
          <w:sz w:val="24"/>
          <w:szCs w:val="24"/>
        </w:rPr>
        <w:t>terminu.</w:t>
      </w:r>
    </w:p>
    <w:p w:rsidR="005B4322" w:rsidRPr="005B4322" w:rsidRDefault="005B4322" w:rsidP="005B432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5B4322">
        <w:rPr>
          <w:rFonts w:eastAsia="Times New Roman"/>
          <w:sz w:val="24"/>
          <w:szCs w:val="24"/>
          <w:lang w:eastAsia="pl-PL"/>
        </w:rPr>
        <w:t> </w:t>
      </w:r>
    </w:p>
    <w:p w:rsidR="005B4322" w:rsidRPr="005B4322" w:rsidRDefault="005B4322" w:rsidP="005B43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432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B4322" w:rsidRPr="005B4322" w:rsidRDefault="005B4322" w:rsidP="005B4322">
      <w:pPr>
        <w:spacing w:after="75" w:line="240" w:lineRule="auto"/>
        <w:rPr>
          <w:rFonts w:eastAsia="Times New Roman"/>
          <w:sz w:val="24"/>
          <w:szCs w:val="24"/>
          <w:lang w:eastAsia="pl-PL"/>
        </w:rPr>
      </w:pPr>
      <w:r w:rsidRPr="005B4322">
        <w:rPr>
          <w:rFonts w:eastAsia="Times New Roman"/>
          <w:noProof/>
          <w:sz w:val="24"/>
          <w:szCs w:val="24"/>
          <w:lang w:eastAsia="pl-PL"/>
        </w:rPr>
        <w:drawing>
          <wp:inline distT="0" distB="0" distL="0" distR="0">
            <wp:extent cx="1219200" cy="1085850"/>
            <wp:effectExtent l="0" t="0" r="0" b="0"/>
            <wp:docPr id="3" name="Obraz 3" descr="http://www.lgd.ziemiagotyku.com/images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gd.ziemiagotyku.com/images/m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22" w:rsidRPr="005B4322" w:rsidRDefault="005B4322" w:rsidP="005B43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B4322">
        <w:rPr>
          <w:rFonts w:eastAsia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219200" cy="1085850"/>
            <wp:effectExtent l="0" t="0" r="0" b="0"/>
            <wp:docPr id="2" name="Obraz 2" descr="http://www.lgd.ziemiagotyku.com/images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gd.ziemiagotyku.com/images/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22" w:rsidRPr="005B4322" w:rsidRDefault="005B4322" w:rsidP="005B43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B4322">
        <w:rPr>
          <w:rFonts w:eastAsia="Times New Roman"/>
          <w:noProof/>
          <w:sz w:val="24"/>
          <w:szCs w:val="24"/>
          <w:lang w:eastAsia="pl-PL"/>
        </w:rPr>
        <w:drawing>
          <wp:inline distT="0" distB="0" distL="0" distR="0">
            <wp:extent cx="1219200" cy="1085850"/>
            <wp:effectExtent l="0" t="0" r="0" b="0"/>
            <wp:docPr id="1" name="Obraz 1" descr="http://www.lgd.ziemiagotyku.com/images/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gd.ziemiagotyku.com/images/ge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22" w:rsidRPr="005B4322" w:rsidRDefault="005B4322" w:rsidP="005B432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3F2E00" w:rsidRDefault="003F2E00"/>
    <w:sectPr w:rsidR="003F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FA5"/>
    <w:multiLevelType w:val="multilevel"/>
    <w:tmpl w:val="011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314BC"/>
    <w:multiLevelType w:val="multilevel"/>
    <w:tmpl w:val="2752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62433"/>
    <w:multiLevelType w:val="multilevel"/>
    <w:tmpl w:val="C2C6C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A084D"/>
    <w:multiLevelType w:val="multilevel"/>
    <w:tmpl w:val="6854F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2"/>
    <w:rsid w:val="00013DD5"/>
    <w:rsid w:val="00047A32"/>
    <w:rsid w:val="001F421A"/>
    <w:rsid w:val="00225F1D"/>
    <w:rsid w:val="002C2988"/>
    <w:rsid w:val="00315EDF"/>
    <w:rsid w:val="003346B1"/>
    <w:rsid w:val="003F2E00"/>
    <w:rsid w:val="005B4322"/>
    <w:rsid w:val="005C29EC"/>
    <w:rsid w:val="00772EC5"/>
    <w:rsid w:val="00780C0B"/>
    <w:rsid w:val="00A51FF5"/>
    <w:rsid w:val="00C0011C"/>
    <w:rsid w:val="00C02F61"/>
    <w:rsid w:val="00C21154"/>
    <w:rsid w:val="00DE008E"/>
    <w:rsid w:val="00F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2B12F-8716-4595-892C-9F1BBF52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432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4322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43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3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4322"/>
    <w:rPr>
      <w:color w:val="0000FF"/>
      <w:u w:val="single"/>
    </w:rPr>
  </w:style>
  <w:style w:type="character" w:customStyle="1" w:styleId="itemnavigationtitle">
    <w:name w:val="itemnavigationtitle"/>
    <w:basedOn w:val="Domylnaczcionkaakapitu"/>
    <w:rsid w:val="005B432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B4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B43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B4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B432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digit-2">
    <w:name w:val="vdigit-2"/>
    <w:basedOn w:val="Domylnaczcionkaakapitu"/>
    <w:rsid w:val="005B4322"/>
  </w:style>
  <w:style w:type="character" w:customStyle="1" w:styleId="vdigit-4">
    <w:name w:val="vdigit-4"/>
    <w:basedOn w:val="Domylnaczcionkaakapitu"/>
    <w:rsid w:val="005B4322"/>
  </w:style>
  <w:style w:type="character" w:customStyle="1" w:styleId="vdigit-1">
    <w:name w:val="vdigit-1"/>
    <w:basedOn w:val="Domylnaczcionkaakapitu"/>
    <w:rsid w:val="005B4322"/>
  </w:style>
  <w:style w:type="character" w:customStyle="1" w:styleId="vdigit-6">
    <w:name w:val="vdigit-6"/>
    <w:basedOn w:val="Domylnaczcionkaakapitu"/>
    <w:rsid w:val="005B4322"/>
  </w:style>
  <w:style w:type="paragraph" w:styleId="Bezodstpw">
    <w:name w:val="No Spacing"/>
    <w:uiPriority w:val="1"/>
    <w:qFormat/>
    <w:rsid w:val="005B43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9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36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5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8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728899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2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10</cp:revision>
  <cp:lastPrinted>2017-11-10T07:45:00Z</cp:lastPrinted>
  <dcterms:created xsi:type="dcterms:W3CDTF">2017-11-08T06:51:00Z</dcterms:created>
  <dcterms:modified xsi:type="dcterms:W3CDTF">2017-11-10T09:15:00Z</dcterms:modified>
</cp:coreProperties>
</file>